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3D" w:rsidRDefault="00876F3D" w:rsidP="00876F3D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АДМИНИСТРАЦИЯ МУНИЦИПАЛЬНОГО ОБРАЗОВАНИЯ </w:t>
      </w:r>
    </w:p>
    <w:p w:rsidR="00876F3D" w:rsidRDefault="00876F3D" w:rsidP="00876F3D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КИКЕРИНСКОЕ СЕЛЬСКОЕ ПОСЕЛЕНИЕ</w:t>
      </w:r>
    </w:p>
    <w:p w:rsidR="00876F3D" w:rsidRDefault="00876F3D" w:rsidP="00876F3D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ВОЛОСОВСКОГО МУНИЦИПАЛЬНОГО РАЙОНА </w:t>
      </w:r>
    </w:p>
    <w:p w:rsidR="00876F3D" w:rsidRDefault="00876F3D" w:rsidP="00876F3D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(МО КИКЕРИНСКОЕ СП)</w:t>
      </w:r>
    </w:p>
    <w:p w:rsidR="00876F3D" w:rsidRDefault="00876F3D" w:rsidP="00876F3D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188400, Ленинградская область, Волосовский район,</w:t>
      </w:r>
    </w:p>
    <w:p w:rsidR="00876F3D" w:rsidRDefault="00876F3D" w:rsidP="00876F3D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пос. Кикерино, ул. Андреевская, д.14</w:t>
      </w:r>
    </w:p>
    <w:p w:rsidR="00876F3D" w:rsidRDefault="00876F3D" w:rsidP="00876F3D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тел./ факс  8-813-73-57238,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E-MAIL: </w:t>
      </w:r>
      <w:hyperlink r:id="rId8" w:history="1">
        <w:r>
          <w:rPr>
            <w:rStyle w:val="a3"/>
            <w:b/>
            <w:caps/>
            <w:sz w:val="28"/>
            <w:szCs w:val="28"/>
          </w:rPr>
          <w:t>ADMKIKERINO@YANDEX.RU</w:t>
        </w:r>
      </w:hyperlink>
    </w:p>
    <w:p w:rsidR="00876F3D" w:rsidRDefault="00876F3D" w:rsidP="00876F3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76F3D" w:rsidRDefault="00876F3D" w:rsidP="00876F3D">
      <w:pPr>
        <w:pStyle w:val="a4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Т О К О Л</w:t>
      </w:r>
    </w:p>
    <w:p w:rsidR="00876F3D" w:rsidRDefault="00876F3D" w:rsidP="00876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главы администрации с жителями дома № 9а по Гатчинскому переулку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района..</w:t>
      </w:r>
    </w:p>
    <w:p w:rsidR="00876F3D" w:rsidRDefault="00876F3D" w:rsidP="00876F3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27 марта 2014 года                                            № 1/2014</w:t>
      </w:r>
    </w:p>
    <w:p w:rsidR="00876F3D" w:rsidRDefault="00876F3D" w:rsidP="00876F3D">
      <w:pPr>
        <w:pStyle w:val="1"/>
        <w:pBdr>
          <w:bottom w:val="none" w:sz="0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aps w:val="0"/>
          <w:sz w:val="28"/>
          <w:szCs w:val="28"/>
        </w:rPr>
        <w:t xml:space="preserve">Ленинградская область, </w:t>
      </w:r>
      <w:proofErr w:type="spellStart"/>
      <w:r>
        <w:rPr>
          <w:rFonts w:ascii="Times New Roman" w:hAnsi="Times New Roman"/>
          <w:b w:val="0"/>
          <w:caps w:val="0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b w:val="0"/>
          <w:caps w:val="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 w:val="0"/>
          <w:caps w:val="0"/>
          <w:sz w:val="28"/>
          <w:szCs w:val="28"/>
        </w:rPr>
        <w:t>пос</w:t>
      </w:r>
      <w:proofErr w:type="spellEnd"/>
      <w:r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aps w:val="0"/>
          <w:sz w:val="28"/>
          <w:szCs w:val="28"/>
        </w:rPr>
        <w:t>Кикерино</w:t>
      </w:r>
      <w:proofErr w:type="spellEnd"/>
      <w:r>
        <w:rPr>
          <w:rFonts w:ascii="Times New Roman" w:hAnsi="Times New Roman"/>
          <w:b w:val="0"/>
          <w:caps w:val="0"/>
          <w:sz w:val="28"/>
          <w:szCs w:val="28"/>
        </w:rPr>
        <w:t>, ул</w:t>
      </w:r>
      <w:proofErr w:type="gramStart"/>
      <w:r>
        <w:rPr>
          <w:rFonts w:ascii="Times New Roman" w:hAnsi="Times New Roman"/>
          <w:b w:val="0"/>
          <w:caps w:val="0"/>
          <w:sz w:val="28"/>
          <w:szCs w:val="28"/>
        </w:rPr>
        <w:t>.А</w:t>
      </w:r>
      <w:proofErr w:type="gramEnd"/>
      <w:r>
        <w:rPr>
          <w:rFonts w:ascii="Times New Roman" w:hAnsi="Times New Roman"/>
          <w:b w:val="0"/>
          <w:caps w:val="0"/>
          <w:sz w:val="28"/>
          <w:szCs w:val="28"/>
        </w:rPr>
        <w:t>ндреевская.д.14</w:t>
      </w:r>
    </w:p>
    <w:p w:rsidR="00876F3D" w:rsidRDefault="00876F3D" w:rsidP="0087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76F3D" w:rsidRDefault="00876F3D" w:rsidP="0087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МО, Глава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          Петрова Л.И.</w:t>
      </w:r>
    </w:p>
    <w:p w:rsidR="00876F3D" w:rsidRDefault="00876F3D" w:rsidP="0087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876F3D" w:rsidRDefault="00876F3D" w:rsidP="0087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</w:t>
      </w:r>
    </w:p>
    <w:p w:rsidR="00876F3D" w:rsidRDefault="00876F3D" w:rsidP="0087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F3D" w:rsidRDefault="00876F3D" w:rsidP="00876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жителей дома № 9а по Гатчинскому переулку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</w:p>
    <w:p w:rsidR="00876F3D" w:rsidRDefault="00876F3D" w:rsidP="00876F3D">
      <w:pPr>
        <w:pStyle w:val="1"/>
        <w:pBdr>
          <w:bottom w:val="none" w:sz="0" w:space="0" w:color="auto"/>
        </w:pBdr>
        <w:ind w:left="720"/>
        <w:jc w:val="left"/>
        <w:rPr>
          <w:rFonts w:ascii="Times New Roman" w:hAnsi="Times New Roman"/>
          <w:sz w:val="28"/>
          <w:szCs w:val="28"/>
        </w:rPr>
      </w:pPr>
    </w:p>
    <w:p w:rsidR="00876F3D" w:rsidRDefault="00876F3D" w:rsidP="00876F3D">
      <w:pPr>
        <w:pStyle w:val="21"/>
        <w:spacing w:line="240" w:lineRule="auto"/>
        <w:jc w:val="center"/>
        <w:rPr>
          <w:b w:val="0"/>
          <w:szCs w:val="28"/>
        </w:rPr>
      </w:pPr>
    </w:p>
    <w:p w:rsidR="00876F3D" w:rsidRDefault="00876F3D" w:rsidP="0087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совещания:</w:t>
      </w:r>
    </w:p>
    <w:p w:rsidR="00876F3D" w:rsidRDefault="00876F3D" w:rsidP="00876F3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кровли на доме 9а по Гатчинскому переулку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860" w:rsidRDefault="00CF6860" w:rsidP="00CF686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представителя от дома № 9а по Гатчинскому переулку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860" w:rsidRDefault="00CF6860" w:rsidP="00876F3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Электроэнергия в данном доме.</w:t>
      </w:r>
    </w:p>
    <w:p w:rsidR="00876F3D" w:rsidRDefault="00876F3D" w:rsidP="00876F3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подвала.</w:t>
      </w:r>
    </w:p>
    <w:p w:rsidR="00876F3D" w:rsidRDefault="00CF6860" w:rsidP="00876F3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МКД.</w:t>
      </w:r>
    </w:p>
    <w:p w:rsidR="00444070" w:rsidRPr="00876F3D" w:rsidRDefault="00444070" w:rsidP="00876F3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876F3D" w:rsidRDefault="00876F3D" w:rsidP="0087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F3D" w:rsidRDefault="00876F3D" w:rsidP="0087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F3D" w:rsidRDefault="00876F3D" w:rsidP="00876F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собрания – Глава администрации Петрова Л.И.   </w:t>
      </w:r>
    </w:p>
    <w:p w:rsidR="00876F3D" w:rsidRDefault="00876F3D" w:rsidP="00876F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Секретарь собрания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Ашмарина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Е.М. </w:t>
      </w:r>
    </w:p>
    <w:p w:rsidR="00876F3D" w:rsidRDefault="00876F3D" w:rsidP="00876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3D" w:rsidRDefault="00876F3D" w:rsidP="00876F3D">
      <w:pPr>
        <w:pStyle w:val="21"/>
        <w:spacing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 xml:space="preserve">Выступили: </w:t>
      </w:r>
    </w:p>
    <w:p w:rsidR="00876F3D" w:rsidRPr="00AE5DC2" w:rsidRDefault="00876F3D" w:rsidP="00AE5DC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DC2">
        <w:rPr>
          <w:rFonts w:ascii="Times New Roman" w:hAnsi="Times New Roman" w:cs="Times New Roman"/>
          <w:b/>
          <w:sz w:val="28"/>
          <w:szCs w:val="28"/>
        </w:rPr>
        <w:t>Петрова Л.И.: «</w:t>
      </w:r>
      <w:r w:rsidRPr="00AE5DC2">
        <w:rPr>
          <w:rFonts w:ascii="Times New Roman" w:hAnsi="Times New Roman" w:cs="Times New Roman"/>
          <w:sz w:val="28"/>
          <w:szCs w:val="28"/>
        </w:rPr>
        <w:t xml:space="preserve"> По ремонту кровли: в данном доме 14 квартир находятся в муниципальной собственности, 10-в собственности </w:t>
      </w:r>
      <w:r w:rsidRPr="00AE5DC2">
        <w:rPr>
          <w:rFonts w:ascii="Times New Roman" w:hAnsi="Times New Roman" w:cs="Times New Roman"/>
          <w:sz w:val="28"/>
          <w:szCs w:val="28"/>
        </w:rPr>
        <w:lastRenderedPageBreak/>
        <w:t xml:space="preserve">жильцов. За 3 года по найму ваш дом собрал 65 000 </w:t>
      </w:r>
      <w:proofErr w:type="spellStart"/>
      <w:r w:rsidRPr="00AE5DC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E5DC2">
        <w:rPr>
          <w:rFonts w:ascii="Times New Roman" w:hAnsi="Times New Roman" w:cs="Times New Roman"/>
          <w:sz w:val="28"/>
          <w:szCs w:val="28"/>
        </w:rPr>
        <w:t>, администрация добавила своих   и закупила линокром</w:t>
      </w:r>
      <w:r w:rsidR="00C0008A">
        <w:rPr>
          <w:rFonts w:ascii="Times New Roman" w:hAnsi="Times New Roman" w:cs="Times New Roman"/>
          <w:sz w:val="28"/>
          <w:szCs w:val="28"/>
        </w:rPr>
        <w:t xml:space="preserve"> на 99 000 руб.</w:t>
      </w:r>
      <w:bookmarkStart w:id="0" w:name="_GoBack"/>
      <w:bookmarkEnd w:id="0"/>
      <w:r w:rsidRPr="00AE5DC2">
        <w:rPr>
          <w:rFonts w:ascii="Times New Roman" w:hAnsi="Times New Roman" w:cs="Times New Roman"/>
          <w:sz w:val="28"/>
          <w:szCs w:val="28"/>
        </w:rPr>
        <w:t xml:space="preserve"> Но на выполнение работ по ремонту </w:t>
      </w:r>
      <w:r w:rsidR="005373B4" w:rsidRPr="00AE5DC2">
        <w:rPr>
          <w:rFonts w:ascii="Times New Roman" w:hAnsi="Times New Roman" w:cs="Times New Roman"/>
          <w:sz w:val="28"/>
          <w:szCs w:val="28"/>
        </w:rPr>
        <w:t xml:space="preserve">кровли нужно еще примерно 120 000 руб. На сегодня, согласно Жилищному законодательству домом владеют 2 собственника: Администрация МО </w:t>
      </w:r>
      <w:proofErr w:type="spellStart"/>
      <w:r w:rsidR="005373B4" w:rsidRPr="00AE5DC2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5373B4" w:rsidRPr="00AE5DC2">
        <w:rPr>
          <w:rFonts w:ascii="Times New Roman" w:hAnsi="Times New Roman" w:cs="Times New Roman"/>
          <w:sz w:val="28"/>
          <w:szCs w:val="28"/>
        </w:rPr>
        <w:t xml:space="preserve"> СП и собственники приватизированных квартир. Согласно </w:t>
      </w:r>
      <w:r w:rsidR="00AE5DC2" w:rsidRPr="00AE5DC2">
        <w:rPr>
          <w:rFonts w:ascii="Times New Roman" w:hAnsi="Times New Roman" w:cs="Times New Roman"/>
          <w:sz w:val="28"/>
          <w:szCs w:val="28"/>
        </w:rPr>
        <w:t xml:space="preserve">ст.39 </w:t>
      </w:r>
      <w:r w:rsidR="005373B4" w:rsidRPr="00AE5DC2">
        <w:rPr>
          <w:rFonts w:ascii="Times New Roman" w:hAnsi="Times New Roman" w:cs="Times New Roman"/>
          <w:sz w:val="28"/>
          <w:szCs w:val="28"/>
        </w:rPr>
        <w:t xml:space="preserve">ЖК РФ </w:t>
      </w:r>
      <w:r w:rsidR="00AE5DC2" w:rsidRPr="00AE5DC2">
        <w:rPr>
          <w:rFonts w:ascii="Times New Roman" w:hAnsi="Times New Roman" w:cs="Times New Roman"/>
          <w:sz w:val="28"/>
          <w:szCs w:val="28"/>
        </w:rPr>
        <w:t>«Собственники помещений в многоквартирном доме несут бремя расходов на содержание общего имущества в многоквартирном доме», поэтому мы должны разделить сумму, необходимую на ремонт кровли на количество квартир</w:t>
      </w:r>
      <w:proofErr w:type="gramStart"/>
      <w:r w:rsidR="00AE5DC2" w:rsidRPr="00AE5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5DC2" w:rsidRPr="00AE5DC2">
        <w:rPr>
          <w:rFonts w:ascii="Times New Roman" w:hAnsi="Times New Roman" w:cs="Times New Roman"/>
          <w:sz w:val="28"/>
          <w:szCs w:val="28"/>
        </w:rPr>
        <w:t xml:space="preserve"> учитывая площадь, занимаемую каждой квартирой. Администрация заплатит за муниципальные квартиры, собственник</w:t>
      </w:r>
      <w:proofErr w:type="gramStart"/>
      <w:r w:rsidR="00AE5DC2" w:rsidRPr="00AE5DC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E5DC2" w:rsidRPr="00AE5DC2">
        <w:rPr>
          <w:rFonts w:ascii="Times New Roman" w:hAnsi="Times New Roman" w:cs="Times New Roman"/>
          <w:sz w:val="28"/>
          <w:szCs w:val="28"/>
        </w:rPr>
        <w:t xml:space="preserve"> за свои. Это будет примерно по 8000-9000 руб. Если Вы готовы вкладывать деньги, то мы тоже готовы оплатить»</w:t>
      </w:r>
    </w:p>
    <w:p w:rsidR="00AE5DC2" w:rsidRPr="001B490F" w:rsidRDefault="001B490F" w:rsidP="001B49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90F">
        <w:rPr>
          <w:rFonts w:ascii="Times New Roman" w:hAnsi="Times New Roman" w:cs="Times New Roman"/>
          <w:sz w:val="28"/>
          <w:szCs w:val="28"/>
        </w:rPr>
        <w:t>Омшина</w:t>
      </w:r>
      <w:proofErr w:type="spellEnd"/>
      <w:r w:rsidRPr="001B490F">
        <w:rPr>
          <w:rFonts w:ascii="Times New Roman" w:hAnsi="Times New Roman" w:cs="Times New Roman"/>
          <w:sz w:val="28"/>
          <w:szCs w:val="28"/>
        </w:rPr>
        <w:t xml:space="preserve"> Н. «Если не сразу</w:t>
      </w:r>
      <w:proofErr w:type="gramStart"/>
      <w:r w:rsidRPr="001B49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90F">
        <w:rPr>
          <w:rFonts w:ascii="Times New Roman" w:hAnsi="Times New Roman" w:cs="Times New Roman"/>
          <w:sz w:val="28"/>
          <w:szCs w:val="28"/>
        </w:rPr>
        <w:t xml:space="preserve"> а постепенно, то мы готовы»</w:t>
      </w:r>
    </w:p>
    <w:p w:rsidR="001B490F" w:rsidRPr="001B490F" w:rsidRDefault="001B490F" w:rsidP="001B49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490F">
        <w:rPr>
          <w:rFonts w:ascii="Times New Roman" w:hAnsi="Times New Roman" w:cs="Times New Roman"/>
          <w:sz w:val="28"/>
          <w:szCs w:val="28"/>
        </w:rPr>
        <w:t>Лукина: «Если будет гарантия, что после ремонта крыша не потечет, то мы согласны»</w:t>
      </w:r>
    </w:p>
    <w:p w:rsidR="001B490F" w:rsidRDefault="001B490F" w:rsidP="001B49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490F">
        <w:rPr>
          <w:rFonts w:ascii="Times New Roman" w:hAnsi="Times New Roman" w:cs="Times New Roman"/>
          <w:sz w:val="28"/>
          <w:szCs w:val="28"/>
        </w:rPr>
        <w:t>Петрова Л.И.: «Я такую гарантию дать вам не могу. Вы собственники жилья, пожалуйста, сами проверяйте качество работы</w:t>
      </w:r>
      <w:proofErr w:type="gramStart"/>
      <w:r w:rsidRPr="001B49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B490F" w:rsidRDefault="001B490F" w:rsidP="001B49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Трофименко: «Еще вопрос, а всю крышу будут делать?»</w:t>
      </w:r>
    </w:p>
    <w:p w:rsidR="001B490F" w:rsidRDefault="001B490F" w:rsidP="001B49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Л.И.: « Будем смотреть, соберут ли жильцы денег на сегодня или нет. Я сегодня просила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управляющую компанию» взять ваш дом на баланс, но они категорически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1B490F" w:rsidRDefault="001B490F" w:rsidP="001B490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Л.И. «Вы должны выбрать  одного человека от вашего дома, который будет непосредственно представлять ваши интересы, чтобы всех вас не собирать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C2FA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2FAB" w:rsidRDefault="00FC2FAB" w:rsidP="00FC2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Предложили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Падабед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</w:t>
      </w:r>
    </w:p>
    <w:p w:rsidR="00FC2FAB" w:rsidRDefault="00FC2FAB" w:rsidP="00FC2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за-13 чел, против – нет, воздержалис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C2FAB" w:rsidRDefault="00FC2FAB" w:rsidP="00FC2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Падабед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управляющим дома № 9а по Гатчинскому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FAB" w:rsidRDefault="00FC2FAB" w:rsidP="001B490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Л.И. « По вопросу электроэнергии по этому дому. Как вы знаете, завод «Электрик» сейчас развивается, они подключили свою котельную. Я попросила их подключить ваш дом к их котельной, но они категорически отказались, ссылаясь на то, что мощность их котельной не большая. Но они согласны обсчитать стоимость новой котельной, но </w:t>
      </w:r>
      <w:r w:rsidR="00A62522">
        <w:rPr>
          <w:rFonts w:ascii="Times New Roman" w:hAnsi="Times New Roman" w:cs="Times New Roman"/>
          <w:sz w:val="28"/>
          <w:szCs w:val="28"/>
        </w:rPr>
        <w:t>ее же надо топить, кому-то нужно платить за это. Я хочу с вами посоветоваться, стоит ли этим заниматься?»</w:t>
      </w:r>
    </w:p>
    <w:p w:rsidR="00A62522" w:rsidRDefault="00A62522" w:rsidP="00A625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«Пускай обсчитают сначала» </w:t>
      </w:r>
    </w:p>
    <w:p w:rsidR="00A62522" w:rsidRDefault="00A62522" w:rsidP="00A625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Л.И.: «Хорошо, тогда мы работаем по этому вопросу</w:t>
      </w:r>
      <w:r w:rsidR="00C33382">
        <w:rPr>
          <w:rFonts w:ascii="Times New Roman" w:hAnsi="Times New Roman" w:cs="Times New Roman"/>
          <w:sz w:val="28"/>
          <w:szCs w:val="28"/>
        </w:rPr>
        <w:t>, потом мы с Артемом Петровичем обсудим этот вопрос».</w:t>
      </w:r>
    </w:p>
    <w:p w:rsidR="00C33382" w:rsidRDefault="00C33382" w:rsidP="00A625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вопросу оплаты электричества, чтобы вы платили по тем тарифам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платит весь поселок , я обратилась к  руководителю  РКС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Милягину А.Е., но пока точного ответа он мне не дал.»</w:t>
      </w:r>
    </w:p>
    <w:p w:rsidR="00FD2C3D" w:rsidRDefault="00FD2C3D" w:rsidP="00FD2C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Л.И.: «Вы жалуетесь на то, что плохо откачивают воду из подвала. Давайте тогда менять человека, который откачивает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2C3D" w:rsidRDefault="00FD2C3D" w:rsidP="00FD2C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«Зачем менять, он хорошо откачивает, но как не спросишь, почему не откачивает, он отвечает, что нет бензина»</w:t>
      </w:r>
    </w:p>
    <w:p w:rsidR="00CF6860" w:rsidRDefault="00CF6860" w:rsidP="00FD2C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«Бензин мы ему привозим тогда, когда он заказывает»</w:t>
      </w:r>
    </w:p>
    <w:p w:rsidR="00FD2C3D" w:rsidRDefault="00FD2C3D" w:rsidP="00FD2C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Л.И. «Чтобы разобраться</w:t>
      </w:r>
      <w:r w:rsidR="00580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вода в подвале нужно нанять организацию, которая </w:t>
      </w:r>
      <w:r w:rsidR="0058088B">
        <w:rPr>
          <w:rFonts w:ascii="Times New Roman" w:hAnsi="Times New Roman" w:cs="Times New Roman"/>
          <w:sz w:val="28"/>
          <w:szCs w:val="28"/>
        </w:rPr>
        <w:t>произведет  обследование подвала. Но ведь опять нужно оплатить эти работы.</w:t>
      </w:r>
      <w:r w:rsidR="00CF6860">
        <w:rPr>
          <w:rFonts w:ascii="Times New Roman" w:hAnsi="Times New Roman" w:cs="Times New Roman"/>
          <w:sz w:val="28"/>
          <w:szCs w:val="28"/>
        </w:rPr>
        <w:t xml:space="preserve"> Если вы согласны, то  и администрация согласна участвовать в </w:t>
      </w:r>
      <w:proofErr w:type="spellStart"/>
      <w:r w:rsidR="00CF686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F6860">
        <w:rPr>
          <w:rFonts w:ascii="Times New Roman" w:hAnsi="Times New Roman" w:cs="Times New Roman"/>
          <w:sz w:val="28"/>
          <w:szCs w:val="28"/>
        </w:rPr>
        <w:t xml:space="preserve"> обследования подвала</w:t>
      </w:r>
      <w:proofErr w:type="gramStart"/>
      <w:r w:rsidR="00CF68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F6860" w:rsidRDefault="00CF6860" w:rsidP="00CF686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Л.И. объяснила, что с 1 мая 2014 г. все жители многоквартирных домов должны сдавать деньги на капитальный ремонт МКД, 5 ,55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общей площади.</w:t>
      </w:r>
    </w:p>
    <w:p w:rsidR="00444070" w:rsidRDefault="00444070" w:rsidP="00CF686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Л.И. отвечала на вопросы жителей:</w:t>
      </w:r>
    </w:p>
    <w:p w:rsidR="00444070" w:rsidRDefault="00444070" w:rsidP="00444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Лукина:  «Что у нас с напором воды?»</w:t>
      </w:r>
    </w:p>
    <w:p w:rsidR="00444070" w:rsidRDefault="00444070" w:rsidP="00444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Л.И.: «У нас меняют автоматику, пускатели, поэтому пока перебои с водой будут»</w:t>
      </w:r>
    </w:p>
    <w:p w:rsidR="00444070" w:rsidRDefault="00444070" w:rsidP="00444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«Сделали новые колонки, у меня рядом с огородом не работает колонка»</w:t>
      </w:r>
    </w:p>
    <w:p w:rsidR="00444070" w:rsidRDefault="00444070" w:rsidP="00444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Где  не работает колонка? Мы сейчас запишем адрес, где не работает</w:t>
      </w:r>
      <w:r w:rsidR="00CC2D9B">
        <w:rPr>
          <w:rFonts w:ascii="Times New Roman" w:hAnsi="Times New Roman" w:cs="Times New Roman"/>
          <w:sz w:val="28"/>
          <w:szCs w:val="28"/>
        </w:rPr>
        <w:t xml:space="preserve"> колонка, завтра позвоним </w:t>
      </w:r>
      <w:proofErr w:type="spellStart"/>
      <w:r w:rsidR="00CC2D9B">
        <w:rPr>
          <w:rFonts w:ascii="Times New Roman" w:hAnsi="Times New Roman" w:cs="Times New Roman"/>
          <w:sz w:val="28"/>
          <w:szCs w:val="28"/>
        </w:rPr>
        <w:t>Золоташко</w:t>
      </w:r>
      <w:proofErr w:type="spellEnd"/>
      <w:r w:rsidR="00CC2D9B">
        <w:rPr>
          <w:rFonts w:ascii="Times New Roman" w:hAnsi="Times New Roman" w:cs="Times New Roman"/>
          <w:sz w:val="28"/>
          <w:szCs w:val="28"/>
        </w:rPr>
        <w:t xml:space="preserve"> Н.П. и решим вопрос»</w:t>
      </w:r>
      <w:r w:rsidR="00570E5B">
        <w:rPr>
          <w:rFonts w:ascii="Times New Roman" w:hAnsi="Times New Roman" w:cs="Times New Roman"/>
          <w:sz w:val="28"/>
          <w:szCs w:val="28"/>
        </w:rPr>
        <w:t>.</w:t>
      </w:r>
    </w:p>
    <w:p w:rsidR="00965485" w:rsidRDefault="00965485" w:rsidP="00444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5485" w:rsidRDefault="00965485" w:rsidP="00444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0E5B" w:rsidRDefault="00570E5B" w:rsidP="004440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5B">
        <w:rPr>
          <w:rFonts w:ascii="Times New Roman" w:hAnsi="Times New Roman" w:cs="Times New Roman"/>
          <w:b/>
          <w:sz w:val="28"/>
          <w:szCs w:val="28"/>
        </w:rPr>
        <w:t xml:space="preserve">Решили: 1.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Выбрать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Падабед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А.П. представителем дома № 9а по Гатчинскому переулку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0E5B" w:rsidRDefault="00570E5B" w:rsidP="004440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43487">
        <w:rPr>
          <w:rFonts w:ascii="Times New Roman" w:hAnsi="Times New Roman" w:cs="Times New Roman"/>
          <w:b/>
          <w:sz w:val="28"/>
          <w:szCs w:val="28"/>
        </w:rPr>
        <w:t>Вести работу по электроэнергии  дома.</w:t>
      </w:r>
    </w:p>
    <w:p w:rsidR="00C43487" w:rsidRDefault="00C43487" w:rsidP="004440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Узнать сколько будет стоить установка новой котельной.</w:t>
      </w:r>
    </w:p>
    <w:p w:rsidR="00C43487" w:rsidRPr="00570E5B" w:rsidRDefault="00C43487" w:rsidP="004440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4.Ремонтировать кровлю.</w:t>
      </w:r>
    </w:p>
    <w:p w:rsidR="00FD2C3D" w:rsidRPr="00FD2C3D" w:rsidRDefault="00FD2C3D" w:rsidP="00FD2C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35"/>
        <w:gridCol w:w="2436"/>
      </w:tblGrid>
      <w:tr w:rsidR="00876F3D" w:rsidTr="00876F3D">
        <w:tc>
          <w:tcPr>
            <w:tcW w:w="7135" w:type="dxa"/>
            <w:vAlign w:val="bottom"/>
            <w:hideMark/>
          </w:tcPr>
          <w:p w:rsidR="00876F3D" w:rsidRDefault="00876F3D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собрания……………………………….</w:t>
            </w:r>
          </w:p>
        </w:tc>
        <w:tc>
          <w:tcPr>
            <w:tcW w:w="2436" w:type="dxa"/>
            <w:vAlign w:val="bottom"/>
            <w:hideMark/>
          </w:tcPr>
          <w:p w:rsidR="00876F3D" w:rsidRDefault="00876F3D" w:rsidP="00444070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4070">
              <w:rPr>
                <w:sz w:val="28"/>
                <w:szCs w:val="28"/>
              </w:rPr>
              <w:t>етрова Л.И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76F3D" w:rsidTr="00876F3D">
        <w:tc>
          <w:tcPr>
            <w:tcW w:w="7135" w:type="dxa"/>
          </w:tcPr>
          <w:p w:rsidR="00876F3D" w:rsidRDefault="00876F3D">
            <w:pPr>
              <w:pStyle w:val="2"/>
              <w:outlineLvl w:val="1"/>
              <w:rPr>
                <w:b w:val="0"/>
                <w:bCs w:val="0"/>
                <w:sz w:val="28"/>
                <w:szCs w:val="28"/>
              </w:rPr>
            </w:pPr>
          </w:p>
          <w:p w:rsidR="00876F3D" w:rsidRDefault="00876F3D">
            <w:pPr>
              <w:pStyle w:val="2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Секретарь собрания ………………………………………..</w:t>
            </w:r>
          </w:p>
        </w:tc>
        <w:tc>
          <w:tcPr>
            <w:tcW w:w="2436" w:type="dxa"/>
            <w:vAlign w:val="bottom"/>
            <w:hideMark/>
          </w:tcPr>
          <w:p w:rsidR="00876F3D" w:rsidRDefault="00876F3D" w:rsidP="00CF6860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Ашмарина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Е.М.</w:t>
            </w:r>
          </w:p>
        </w:tc>
      </w:tr>
    </w:tbl>
    <w:p w:rsidR="00876F3D" w:rsidRDefault="00876F3D" w:rsidP="0087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876F3D" w:rsidRDefault="00876F3D" w:rsidP="00876F3D">
      <w:pPr>
        <w:pStyle w:val="21"/>
        <w:spacing w:line="240" w:lineRule="auto"/>
        <w:jc w:val="center"/>
        <w:rPr>
          <w:b w:val="0"/>
          <w:szCs w:val="28"/>
        </w:rPr>
      </w:pPr>
    </w:p>
    <w:p w:rsidR="00876F3D" w:rsidRDefault="00876F3D" w:rsidP="00876F3D">
      <w:pPr>
        <w:pStyle w:val="21"/>
        <w:spacing w:line="240" w:lineRule="auto"/>
        <w:jc w:val="left"/>
        <w:rPr>
          <w:b w:val="0"/>
          <w:szCs w:val="28"/>
        </w:rPr>
      </w:pPr>
    </w:p>
    <w:p w:rsidR="00876F3D" w:rsidRDefault="00876F3D" w:rsidP="00876F3D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6F3D" w:rsidRDefault="00876F3D" w:rsidP="00876F3D">
      <w:pPr>
        <w:rPr>
          <w:rFonts w:ascii="Times New Roman" w:hAnsi="Times New Roman" w:cs="Times New Roman"/>
          <w:sz w:val="28"/>
          <w:szCs w:val="28"/>
        </w:rPr>
      </w:pPr>
    </w:p>
    <w:p w:rsidR="00933815" w:rsidRDefault="00933815"/>
    <w:sectPr w:rsidR="0093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DF" w:rsidRDefault="004124DF" w:rsidP="00965485">
      <w:pPr>
        <w:spacing w:after="0" w:line="240" w:lineRule="auto"/>
      </w:pPr>
      <w:r>
        <w:separator/>
      </w:r>
    </w:p>
  </w:endnote>
  <w:endnote w:type="continuationSeparator" w:id="0">
    <w:p w:rsidR="004124DF" w:rsidRDefault="004124DF" w:rsidP="0096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DF" w:rsidRDefault="004124DF" w:rsidP="00965485">
      <w:pPr>
        <w:spacing w:after="0" w:line="240" w:lineRule="auto"/>
      </w:pPr>
      <w:r>
        <w:separator/>
      </w:r>
    </w:p>
  </w:footnote>
  <w:footnote w:type="continuationSeparator" w:id="0">
    <w:p w:rsidR="004124DF" w:rsidRDefault="004124DF" w:rsidP="0096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FC1"/>
    <w:multiLevelType w:val="hybridMultilevel"/>
    <w:tmpl w:val="4742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30FB8"/>
    <w:multiLevelType w:val="hybridMultilevel"/>
    <w:tmpl w:val="06ECEC6E"/>
    <w:lvl w:ilvl="0" w:tplc="3A507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1A5A"/>
    <w:multiLevelType w:val="hybridMultilevel"/>
    <w:tmpl w:val="351007C6"/>
    <w:lvl w:ilvl="0" w:tplc="0D2EF0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301A0"/>
    <w:multiLevelType w:val="hybridMultilevel"/>
    <w:tmpl w:val="CA42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96"/>
    <w:rsid w:val="001B490F"/>
    <w:rsid w:val="00323E7A"/>
    <w:rsid w:val="004124DF"/>
    <w:rsid w:val="00444070"/>
    <w:rsid w:val="005373B4"/>
    <w:rsid w:val="00557730"/>
    <w:rsid w:val="00570E5B"/>
    <w:rsid w:val="0058088B"/>
    <w:rsid w:val="00754196"/>
    <w:rsid w:val="007B2929"/>
    <w:rsid w:val="00876F3D"/>
    <w:rsid w:val="00933815"/>
    <w:rsid w:val="00965485"/>
    <w:rsid w:val="00A62522"/>
    <w:rsid w:val="00AE5DC2"/>
    <w:rsid w:val="00BE558C"/>
    <w:rsid w:val="00C0008A"/>
    <w:rsid w:val="00C33382"/>
    <w:rsid w:val="00C43487"/>
    <w:rsid w:val="00CC2D9B"/>
    <w:rsid w:val="00CF6860"/>
    <w:rsid w:val="00FC2FAB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3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6F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76F3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76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876F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7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76F3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7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76F3D"/>
    <w:pPr>
      <w:ind w:left="720"/>
      <w:contextualSpacing/>
    </w:pPr>
  </w:style>
  <w:style w:type="paragraph" w:customStyle="1" w:styleId="1">
    <w:name w:val="Верхн.колонтитул первый1"/>
    <w:basedOn w:val="a8"/>
    <w:rsid w:val="00876F3D"/>
    <w:pPr>
      <w:keepLines/>
      <w:pBdr>
        <w:bottom w:val="single" w:sz="6" w:space="4" w:color="auto"/>
      </w:pBdr>
      <w:tabs>
        <w:tab w:val="clear" w:pos="4677"/>
        <w:tab w:val="clear" w:pos="9355"/>
        <w:tab w:val="center" w:pos="4320"/>
      </w:tabs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table" w:styleId="a9">
    <w:name w:val="Table Grid"/>
    <w:basedOn w:val="a1"/>
    <w:rsid w:val="0087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a"/>
    <w:uiPriority w:val="99"/>
    <w:unhideWhenUsed/>
    <w:rsid w:val="0087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8"/>
    <w:uiPriority w:val="99"/>
    <w:rsid w:val="00876F3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5485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00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3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6F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76F3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76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876F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7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76F3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7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76F3D"/>
    <w:pPr>
      <w:ind w:left="720"/>
      <w:contextualSpacing/>
    </w:pPr>
  </w:style>
  <w:style w:type="paragraph" w:customStyle="1" w:styleId="1">
    <w:name w:val="Верхн.колонтитул первый1"/>
    <w:basedOn w:val="a8"/>
    <w:rsid w:val="00876F3D"/>
    <w:pPr>
      <w:keepLines/>
      <w:pBdr>
        <w:bottom w:val="single" w:sz="6" w:space="4" w:color="auto"/>
      </w:pBdr>
      <w:tabs>
        <w:tab w:val="clear" w:pos="4677"/>
        <w:tab w:val="clear" w:pos="9355"/>
        <w:tab w:val="center" w:pos="4320"/>
      </w:tabs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table" w:styleId="a9">
    <w:name w:val="Table Grid"/>
    <w:basedOn w:val="a1"/>
    <w:rsid w:val="0087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a"/>
    <w:uiPriority w:val="99"/>
    <w:unhideWhenUsed/>
    <w:rsid w:val="0087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8"/>
    <w:uiPriority w:val="99"/>
    <w:rsid w:val="00876F3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5485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00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IKERIN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8</cp:revision>
  <cp:lastPrinted>2014-03-31T05:52:00Z</cp:lastPrinted>
  <dcterms:created xsi:type="dcterms:W3CDTF">2014-03-28T05:28:00Z</dcterms:created>
  <dcterms:modified xsi:type="dcterms:W3CDTF">2014-03-31T06:09:00Z</dcterms:modified>
</cp:coreProperties>
</file>