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EE" w:rsidRDefault="00514FEE" w:rsidP="00514FEE">
      <w:pPr>
        <w:tabs>
          <w:tab w:val="left" w:pos="162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4FEE" w:rsidRDefault="00514FEE" w:rsidP="00514FEE">
      <w:pPr>
        <w:tabs>
          <w:tab w:val="left" w:pos="16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14FEE" w:rsidRDefault="00514FEE" w:rsidP="0051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КИКЕРИНСКОЕ СЕЛЬСКОЕ ПОСЕЛЕНИЕ</w:t>
      </w:r>
    </w:p>
    <w:p w:rsidR="00514FEE" w:rsidRDefault="00514FEE" w:rsidP="0051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ВОЛОСОВСКОГО МУНИЦИПАЛЬНОГО РАЙОНА </w:t>
      </w:r>
    </w:p>
    <w:p w:rsidR="00514FEE" w:rsidRDefault="00514FEE" w:rsidP="0051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14FEE" w:rsidRDefault="00514FEE" w:rsidP="0051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4FEE" w:rsidRDefault="00514FEE" w:rsidP="00514F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514FEE" w:rsidRDefault="00514FEE" w:rsidP="00514F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(сорок</w:t>
      </w:r>
      <w:r>
        <w:rPr>
          <w:rFonts w:ascii="Times New Roman" w:hAnsi="Times New Roman" w:cs="Times New Roman"/>
          <w:sz w:val="28"/>
          <w:szCs w:val="28"/>
        </w:rPr>
        <w:t xml:space="preserve"> первое </w:t>
      </w:r>
      <w:r>
        <w:rPr>
          <w:rFonts w:ascii="Times New Roman" w:hAnsi="Times New Roman" w:cs="Times New Roman"/>
          <w:sz w:val="28"/>
          <w:szCs w:val="28"/>
        </w:rPr>
        <w:t xml:space="preserve"> заседание второго созыва)</w:t>
      </w: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изменений и дополнений </w:t>
      </w: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области.</w:t>
      </w:r>
    </w:p>
    <w:p w:rsidR="00514FEE" w:rsidRDefault="00514FEE" w:rsidP="00514FEE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(с последующими изменениями и дополнениями) статьями 16,23,42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31.05.2006 года № 46  «Об утверждении положения «О публичных слушаниях в  муниципальном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514FEE" w:rsidRDefault="00514FEE" w:rsidP="00514FEE">
      <w:pPr>
        <w:pStyle w:val="a3"/>
        <w:jc w:val="both"/>
        <w:rPr>
          <w:szCs w:val="28"/>
        </w:rPr>
      </w:pPr>
      <w:r>
        <w:rPr>
          <w:szCs w:val="28"/>
        </w:rPr>
        <w:t xml:space="preserve">           1.Утвердить  изменени</w:t>
      </w:r>
      <w:r>
        <w:rPr>
          <w:szCs w:val="28"/>
        </w:rPr>
        <w:t>я</w:t>
      </w:r>
      <w:r>
        <w:rPr>
          <w:szCs w:val="28"/>
        </w:rPr>
        <w:t xml:space="preserve"> и дополнени</w:t>
      </w:r>
      <w:r>
        <w:rPr>
          <w:szCs w:val="28"/>
        </w:rPr>
        <w:t>я</w:t>
      </w:r>
      <w:r>
        <w:rPr>
          <w:szCs w:val="28"/>
        </w:rPr>
        <w:t xml:space="preserve"> в Устав муниципального образования </w:t>
      </w:r>
      <w:proofErr w:type="spellStart"/>
      <w:r>
        <w:rPr>
          <w:szCs w:val="28"/>
        </w:rPr>
        <w:t>Кикеринское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согласно приложению.</w:t>
      </w:r>
    </w:p>
    <w:p w:rsidR="00514FEE" w:rsidRDefault="00514FEE" w:rsidP="00514F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514FEE" w:rsidRDefault="00514FEE" w:rsidP="00514FE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опубликования.</w:t>
      </w: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Л.И. Петрова</w:t>
      </w: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года № </w:t>
      </w: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FEE" w:rsidRDefault="00514FEE" w:rsidP="00514F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Кикеринское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области:</w:t>
      </w:r>
    </w:p>
    <w:p w:rsidR="00514FEE" w:rsidRDefault="00514FEE" w:rsidP="00514F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Статью 4 Описание границ исключить.</w:t>
      </w:r>
    </w:p>
    <w:p w:rsidR="00514FEE" w:rsidRDefault="00514FEE" w:rsidP="00514F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статье 7:</w:t>
      </w:r>
    </w:p>
    <w:p w:rsidR="00514FEE" w:rsidRDefault="00514FEE" w:rsidP="00514FE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20: после слов «с наименованиями  улиц и номерами домов» продолжить: «утверждение правил благоустройства территории поселения, устанавливающих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том числе 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и сооружений. Перечень работ по благоустройству и периодичность их выполнения; установление порядка участия  собственников зданий (помещений в них) и сооружений в благоустройстве прилегающих территорий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включая освещение  улиц, озеленение территории, установку указателей с наименованиями улиц и номерами домов, размещение и содержание  малых архитектурных форм), 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</w:p>
    <w:p w:rsidR="00514FEE" w:rsidRDefault="00514FEE" w:rsidP="00514FE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4 пункта 1 статьи 8 после слов: « предприятиями и учреждениями», дополнить словами « и работы, выполняемые муниципальными предприятиями и учреждениями»</w:t>
      </w:r>
    </w:p>
    <w:p w:rsidR="00514FEE" w:rsidRDefault="00514FEE" w:rsidP="00514FE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6 статьи 15. 1. В абзаце первом слова « не менее половины» заменить словами « не менее одной трети»</w:t>
      </w:r>
    </w:p>
    <w:p w:rsidR="00514FEE" w:rsidRDefault="00514FEE" w:rsidP="00514FE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 втором слова « не менее половины» заменить словами « не менее одной трети»</w:t>
      </w:r>
    </w:p>
    <w:p w:rsidR="00514FEE" w:rsidRDefault="00514FEE" w:rsidP="00514FE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ст.14  п.3 следующего содержания: «Прокурор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имеет право на правотворческую инициативу».</w:t>
      </w:r>
    </w:p>
    <w:p w:rsidR="00514FEE" w:rsidRDefault="00514FEE" w:rsidP="00514FEE">
      <w:pPr>
        <w:pStyle w:val="a5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подпункте 3 пункта 15 статьи 16  после слов « проекта межевания территории» дополнить словами « проекты  правил благоустройства территорий»</w:t>
      </w:r>
    </w:p>
    <w:p w:rsidR="00514FEE" w:rsidRDefault="00514FEE" w:rsidP="0051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FEE" w:rsidRDefault="00514FEE" w:rsidP="00514FEE">
      <w:pPr>
        <w:pStyle w:val="ConsPlusNormal"/>
        <w:widowControl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 статью 7.1 вставить пункт 8 следующего содержания: «Оказание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содержания»;</w:t>
      </w: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EE" w:rsidRDefault="00514FEE" w:rsidP="0051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FEE" w:rsidRDefault="00514FEE" w:rsidP="00514F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4FEE" w:rsidRDefault="00514FEE" w:rsidP="0051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FEE" w:rsidRDefault="00514FEE" w:rsidP="00514F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Глава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Кикеринское</w:t>
      </w:r>
      <w:proofErr w:type="spellEnd"/>
    </w:p>
    <w:p w:rsidR="00514FEE" w:rsidRDefault="00514FEE" w:rsidP="00514FEE">
      <w:r>
        <w:rPr>
          <w:rFonts w:ascii="Times New Roman" w:hAnsi="Times New Roman" w:cs="Times New Roman"/>
          <w:sz w:val="24"/>
          <w:szCs w:val="24"/>
        </w:rPr>
        <w:t xml:space="preserve">        сельское поселение                                                    Петрова Л.И. </w:t>
      </w:r>
    </w:p>
    <w:p w:rsidR="0011255E" w:rsidRDefault="0011255E"/>
    <w:sectPr w:rsidR="001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79" w:rsidRDefault="00A40C79" w:rsidP="00514FEE">
      <w:pPr>
        <w:spacing w:after="0" w:line="240" w:lineRule="auto"/>
      </w:pPr>
      <w:r>
        <w:separator/>
      </w:r>
    </w:p>
  </w:endnote>
  <w:endnote w:type="continuationSeparator" w:id="0">
    <w:p w:rsidR="00A40C79" w:rsidRDefault="00A40C79" w:rsidP="0051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79" w:rsidRDefault="00A40C79" w:rsidP="00514FEE">
      <w:pPr>
        <w:spacing w:after="0" w:line="240" w:lineRule="auto"/>
      </w:pPr>
      <w:r>
        <w:separator/>
      </w:r>
    </w:p>
  </w:footnote>
  <w:footnote w:type="continuationSeparator" w:id="0">
    <w:p w:rsidR="00A40C79" w:rsidRDefault="00A40C79" w:rsidP="0051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3F9C"/>
    <w:multiLevelType w:val="multilevel"/>
    <w:tmpl w:val="7F50A26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  <w:lvl w:ilvl="1">
      <w:start w:val="18"/>
      <w:numFmt w:val="decimal"/>
      <w:isLgl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3D6D3175"/>
    <w:multiLevelType w:val="hybridMultilevel"/>
    <w:tmpl w:val="24E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010B3"/>
    <w:multiLevelType w:val="hybridMultilevel"/>
    <w:tmpl w:val="6E3C4B48"/>
    <w:lvl w:ilvl="0" w:tplc="D37255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A15BA"/>
    <w:multiLevelType w:val="hybridMultilevel"/>
    <w:tmpl w:val="35962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544B3E"/>
    <w:multiLevelType w:val="hybridMultilevel"/>
    <w:tmpl w:val="9364C8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261EA4"/>
    <w:multiLevelType w:val="multilevel"/>
    <w:tmpl w:val="41AA7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8"/>
      <w:numFmt w:val="decimal"/>
      <w:isLgl/>
      <w:lvlText w:val="%1.%2."/>
      <w:lvlJc w:val="left"/>
      <w:pPr>
        <w:tabs>
          <w:tab w:val="num" w:pos="1320"/>
        </w:tabs>
        <w:ind w:left="132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9"/>
    <w:rsid w:val="0011255E"/>
    <w:rsid w:val="001327C9"/>
    <w:rsid w:val="00514FEE"/>
    <w:rsid w:val="00A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F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14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4FEE"/>
    <w:pPr>
      <w:ind w:left="720"/>
      <w:contextualSpacing/>
    </w:pPr>
  </w:style>
  <w:style w:type="paragraph" w:customStyle="1" w:styleId="ConsPlusNormal">
    <w:name w:val="ConsPlusNormal"/>
    <w:rsid w:val="00514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1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FE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1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F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F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14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4FEE"/>
    <w:pPr>
      <w:ind w:left="720"/>
      <w:contextualSpacing/>
    </w:pPr>
  </w:style>
  <w:style w:type="paragraph" w:customStyle="1" w:styleId="ConsPlusNormal">
    <w:name w:val="ConsPlusNormal"/>
    <w:rsid w:val="00514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1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FE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1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F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dcterms:created xsi:type="dcterms:W3CDTF">2013-08-15T04:12:00Z</dcterms:created>
  <dcterms:modified xsi:type="dcterms:W3CDTF">2013-08-15T04:15:00Z</dcterms:modified>
</cp:coreProperties>
</file>